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26" w:rsidRPr="00F85AD6" w:rsidRDefault="009F6726" w:rsidP="00EC3B70">
      <w:pPr>
        <w:tabs>
          <w:tab w:val="left" w:pos="1134"/>
        </w:tabs>
        <w:spacing w:before="120" w:after="240"/>
        <w:ind w:left="1134" w:hanging="1134"/>
        <w:rPr>
          <w:rFonts w:ascii="Arial Narrow" w:hAnsi="Arial Narrow" w:cs="Arial"/>
          <w:szCs w:val="24"/>
        </w:rPr>
      </w:pPr>
      <w:r w:rsidRPr="009F6726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-827405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6" name="Picture 6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F97626">
        <w:rPr>
          <w:rFonts w:ascii="Arial Narrow" w:hAnsi="Arial Narrow" w:cs="Arial"/>
          <w:szCs w:val="24"/>
        </w:rPr>
        <w:tab/>
      </w:r>
      <w:r w:rsidR="00051EEE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</w:t>
      </w:r>
      <w:r>
        <w:rPr>
          <w:rFonts w:ascii="Arial Narrow" w:hAnsi="Arial Narrow" w:cs="Arial"/>
          <w:szCs w:val="24"/>
        </w:rPr>
        <w:t>FL</w:t>
      </w:r>
      <w:r w:rsidR="00F97626">
        <w:rPr>
          <w:rFonts w:ascii="Arial Narrow" w:hAnsi="Arial Narrow" w:cs="Arial"/>
          <w:szCs w:val="24"/>
        </w:rPr>
        <w:t>3</w:t>
      </w:r>
      <w:r>
        <w:rPr>
          <w:rFonts w:ascii="Arial Narrow" w:hAnsi="Arial Narrow" w:cs="Arial"/>
          <w:szCs w:val="24"/>
        </w:rPr>
        <w:t>013</w:t>
      </w:r>
      <w:r w:rsidR="00F97626">
        <w:rPr>
          <w:rFonts w:ascii="Arial Narrow" w:hAnsi="Arial Narrow" w:cs="Arial"/>
          <w:szCs w:val="24"/>
        </w:rPr>
        <w:t xml:space="preserve"> Install commercial vinyl floor coverings</w:t>
      </w:r>
      <w:r w:rsidR="00F97626">
        <w:rPr>
          <w:rFonts w:ascii="Arial Narrow" w:hAnsi="Arial Narrow" w:cs="Arial"/>
          <w:szCs w:val="24"/>
        </w:rPr>
        <w:br/>
        <w:t>M</w:t>
      </w:r>
      <w:r>
        <w:rPr>
          <w:rFonts w:ascii="Arial Narrow" w:hAnsi="Arial Narrow" w:cs="Arial"/>
          <w:szCs w:val="24"/>
        </w:rPr>
        <w:t>S</w:t>
      </w:r>
      <w:r w:rsidR="00F97626">
        <w:rPr>
          <w:rFonts w:ascii="Arial Narrow" w:hAnsi="Arial Narrow" w:cs="Arial"/>
          <w:szCs w:val="24"/>
        </w:rPr>
        <w:t>FFL30</w:t>
      </w:r>
      <w:r>
        <w:rPr>
          <w:rFonts w:ascii="Arial Narrow" w:hAnsi="Arial Narrow" w:cs="Arial"/>
          <w:szCs w:val="24"/>
        </w:rPr>
        <w:t>14</w:t>
      </w:r>
      <w:r w:rsidR="00F97626">
        <w:rPr>
          <w:rFonts w:ascii="Arial Narrow" w:hAnsi="Arial Narrow" w:cs="Arial"/>
          <w:szCs w:val="24"/>
        </w:rPr>
        <w:t xml:space="preserve"> Install resilie</w:t>
      </w:r>
      <w:r w:rsidR="00EC3B70">
        <w:rPr>
          <w:rFonts w:ascii="Arial Narrow" w:hAnsi="Arial Narrow" w:cs="Arial"/>
          <w:szCs w:val="24"/>
        </w:rPr>
        <w:t xml:space="preserve">nt floor coverings using custom </w:t>
      </w:r>
      <w:r w:rsidR="00F97626">
        <w:rPr>
          <w:rFonts w:ascii="Arial Narrow" w:hAnsi="Arial Narrow" w:cs="Arial"/>
          <w:szCs w:val="24"/>
        </w:rPr>
        <w:t>designs and decorative finishes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051EEE">
        <w:rPr>
          <w:rFonts w:ascii="Arial" w:hAnsi="Arial"/>
          <w:sz w:val="32"/>
          <w:szCs w:val="32"/>
        </w:rPr>
        <w:t>1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F97626">
        <w:rPr>
          <w:rFonts w:ascii="Arial" w:hAnsi="Arial"/>
          <w:color w:val="000000"/>
          <w:sz w:val="32"/>
          <w:szCs w:val="32"/>
        </w:rPr>
        <w:t>Commercial vinyl basics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9F6726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9F6726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292605" w:rsidRDefault="00292605" w:rsidP="00292605">
      <w:pPr>
        <w:pStyle w:val="ListParagraph"/>
        <w:numPr>
          <w:ilvl w:val="0"/>
          <w:numId w:val="15"/>
        </w:numPr>
        <w:spacing w:after="120" w:line="320" w:lineRule="exact"/>
        <w:ind w:left="426" w:hanging="426"/>
      </w:pPr>
      <w:r>
        <w:t>What does ‘resilience’ mean, according to Australian Standard 1884-2012?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292605" w:rsidRPr="009F6726" w:rsidTr="00EB7124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5165A3" w:rsidRPr="009F6726" w:rsidRDefault="005165A3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5165A3" w:rsidRPr="009F6726" w:rsidRDefault="005165A3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292605" w:rsidRDefault="00292605" w:rsidP="00292605">
      <w:pPr>
        <w:pStyle w:val="ListParagraph"/>
        <w:numPr>
          <w:ilvl w:val="0"/>
          <w:numId w:val="15"/>
        </w:numPr>
        <w:spacing w:after="120" w:line="320" w:lineRule="exact"/>
        <w:ind w:left="426" w:hanging="426"/>
      </w:pPr>
      <w:r w:rsidRPr="00FA5B7F">
        <w:t xml:space="preserve">Choose two commercial vinyl products with different properties and end </w:t>
      </w:r>
      <w:proofErr w:type="spellStart"/>
      <w:r w:rsidRPr="00FA5B7F">
        <w:t>uses</w:t>
      </w:r>
      <w:proofErr w:type="spellEnd"/>
      <w:r w:rsidRPr="00FA5B7F">
        <w:t xml:space="preserve">. </w:t>
      </w:r>
      <w:r>
        <w:br/>
      </w:r>
      <w:r w:rsidRPr="00FA5B7F">
        <w:t>For each one, answer the following questions</w:t>
      </w:r>
      <w:r>
        <w:t xml:space="preserve"> using the table below:</w:t>
      </w:r>
    </w:p>
    <w:p w:rsidR="00292605" w:rsidRDefault="00292605" w:rsidP="00292605">
      <w:pPr>
        <w:pStyle w:val="ListParagraph"/>
        <w:numPr>
          <w:ilvl w:val="0"/>
          <w:numId w:val="11"/>
        </w:numPr>
        <w:spacing w:before="120" w:after="0" w:line="320" w:lineRule="exact"/>
        <w:ind w:left="1276" w:hanging="556"/>
      </w:pPr>
      <w:r>
        <w:t>What is the product name and who is the manufacturer?</w:t>
      </w:r>
    </w:p>
    <w:p w:rsidR="00292605" w:rsidRDefault="00292605" w:rsidP="00292605">
      <w:pPr>
        <w:pStyle w:val="ListParagraph"/>
        <w:numPr>
          <w:ilvl w:val="0"/>
          <w:numId w:val="11"/>
        </w:numPr>
        <w:spacing w:before="120" w:after="0" w:line="320" w:lineRule="exact"/>
        <w:ind w:left="1276" w:hanging="556"/>
      </w:pPr>
      <w:r>
        <w:t xml:space="preserve">What types of end </w:t>
      </w:r>
      <w:proofErr w:type="spellStart"/>
      <w:r>
        <w:t>uses</w:t>
      </w:r>
      <w:proofErr w:type="spellEnd"/>
      <w:r>
        <w:t xml:space="preserve"> is it most suitable for?</w:t>
      </w:r>
    </w:p>
    <w:p w:rsidR="00292605" w:rsidRPr="00FA5B7F" w:rsidRDefault="00292605" w:rsidP="00292605">
      <w:pPr>
        <w:pStyle w:val="ListParagraph"/>
        <w:numPr>
          <w:ilvl w:val="0"/>
          <w:numId w:val="12"/>
        </w:numPr>
        <w:spacing w:before="120" w:after="0" w:line="320" w:lineRule="exact"/>
        <w:ind w:left="1276" w:hanging="556"/>
      </w:pPr>
      <w:r>
        <w:t>What are its main features – that is, what characteristics would clients be looking for when they choose this product?</w:t>
      </w:r>
      <w:r w:rsidRPr="00FC2694">
        <w:t xml:space="preserve"> </w:t>
      </w:r>
    </w:p>
    <w:p w:rsidR="00292605" w:rsidRDefault="00292605" w:rsidP="00292605">
      <w:pPr>
        <w:pStyle w:val="ListParagraph"/>
        <w:numPr>
          <w:ilvl w:val="0"/>
          <w:numId w:val="12"/>
        </w:numPr>
        <w:spacing w:before="120" w:after="0" w:line="320" w:lineRule="exact"/>
        <w:ind w:left="1276" w:hanging="556"/>
      </w:pPr>
      <w:r w:rsidRPr="00FA5B7F">
        <w:t>What general maintenance advice is provided by the manufacturer?</w:t>
      </w:r>
    </w:p>
    <w:p w:rsidR="00292605" w:rsidRPr="00917B31" w:rsidRDefault="00292605" w:rsidP="00292605">
      <w:pPr>
        <w:spacing w:after="120"/>
        <w:rPr>
          <w:b/>
        </w:rPr>
      </w:pPr>
      <w:r>
        <w:rPr>
          <w:b/>
        </w:rPr>
        <w:t>Product 1:</w:t>
      </w:r>
    </w:p>
    <w:tbl>
      <w:tblPr>
        <w:tblpPr w:leftFromText="180" w:rightFromText="180" w:topFromText="60" w:bottomFromText="60" w:vertAnchor="text" w:horzAnchor="margin" w:tblpY="7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64"/>
      </w:tblGrid>
      <w:tr w:rsidR="00292605" w:rsidTr="00EB71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292605" w:rsidP="00292605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Product name and manufacturer: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92605" w:rsidTr="00EB71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734887" w:rsidP="00292605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E</w:t>
            </w:r>
            <w:r w:rsidR="00292605">
              <w:rPr>
                <w:rFonts w:ascii="Arial Narrow" w:hAnsi="Arial Narrow"/>
                <w:b/>
                <w:color w:val="000000"/>
              </w:rPr>
              <w:t xml:space="preserve">nd </w:t>
            </w:r>
            <w:proofErr w:type="spellStart"/>
            <w:r w:rsidR="00292605">
              <w:rPr>
                <w:rFonts w:ascii="Arial Narrow" w:hAnsi="Arial Narrow"/>
                <w:b/>
                <w:color w:val="000000"/>
              </w:rPr>
              <w:t>uses</w:t>
            </w:r>
            <w:proofErr w:type="spellEnd"/>
            <w:r w:rsidR="00292605">
              <w:rPr>
                <w:rFonts w:ascii="Arial Narrow" w:hAnsi="Arial Narrow"/>
                <w:b/>
                <w:color w:val="000000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7" w:rsidRPr="009F6726" w:rsidRDefault="00734887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734887" w:rsidRPr="009F6726" w:rsidRDefault="00734887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92605" w:rsidTr="00EB71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292605" w:rsidP="00292605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Main features: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7" w:rsidRPr="009F6726" w:rsidRDefault="00734887" w:rsidP="00292605">
            <w:pPr>
              <w:spacing w:before="120" w:after="120"/>
              <w:rPr>
                <w:rStyle w:val="SubtleEmphasis"/>
                <w:rFonts w:ascii="Arial" w:hAnsi="Arial" w:cs="Arial"/>
              </w:rPr>
            </w:pPr>
          </w:p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92605" w:rsidTr="00EB71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2605" w:rsidRDefault="00292605" w:rsidP="0073488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Maintenance: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734887" w:rsidRDefault="00734887" w:rsidP="00292605">
      <w:pPr>
        <w:spacing w:after="120"/>
        <w:ind w:left="1440" w:hanging="1440"/>
        <w:rPr>
          <w:b/>
        </w:rPr>
      </w:pPr>
    </w:p>
    <w:p w:rsidR="00734887" w:rsidRDefault="00734887" w:rsidP="00292605">
      <w:pPr>
        <w:spacing w:after="120"/>
        <w:ind w:left="1440" w:hanging="1440"/>
        <w:rPr>
          <w:b/>
        </w:rPr>
      </w:pPr>
    </w:p>
    <w:p w:rsidR="00292605" w:rsidRDefault="00292605" w:rsidP="00292605">
      <w:pPr>
        <w:spacing w:after="120"/>
        <w:ind w:left="1440" w:hanging="1440"/>
        <w:rPr>
          <w:b/>
        </w:rPr>
      </w:pPr>
      <w:r>
        <w:rPr>
          <w:b/>
        </w:rPr>
        <w:lastRenderedPageBreak/>
        <w:t>Product 2:</w:t>
      </w:r>
      <w:r w:rsidRPr="00917B31">
        <w:rPr>
          <w:b/>
        </w:rPr>
        <w:t xml:space="preserve"> </w:t>
      </w:r>
    </w:p>
    <w:tbl>
      <w:tblPr>
        <w:tblpPr w:leftFromText="180" w:rightFromText="180" w:topFromText="60" w:bottomFromText="60" w:vertAnchor="text" w:horzAnchor="margin" w:tblpY="7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64"/>
      </w:tblGrid>
      <w:tr w:rsidR="00734887" w:rsidTr="002B30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887" w:rsidRDefault="00734887" w:rsidP="00734887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Product name and manufacturer: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734887" w:rsidTr="002B30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887" w:rsidRDefault="00734887" w:rsidP="00734887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End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uses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734887" w:rsidTr="002B30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887" w:rsidRDefault="00734887" w:rsidP="00734887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Main features: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</w:rPr>
            </w:pPr>
          </w:p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734887" w:rsidTr="002B30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887" w:rsidRDefault="00734887" w:rsidP="0073488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Maintenance: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292605" w:rsidRDefault="00292605" w:rsidP="00292605">
      <w:pPr>
        <w:pStyle w:val="ListParagraph"/>
        <w:numPr>
          <w:ilvl w:val="0"/>
          <w:numId w:val="15"/>
        </w:numPr>
        <w:spacing w:after="120" w:line="320" w:lineRule="exact"/>
        <w:ind w:left="426" w:hanging="426"/>
      </w:pPr>
      <w:r>
        <w:t>For each of the adhesive types listed below, answer the following questions:</w:t>
      </w:r>
    </w:p>
    <w:p w:rsidR="00292605" w:rsidRDefault="00292605" w:rsidP="00292605">
      <w:pPr>
        <w:pStyle w:val="ListParagraph"/>
        <w:numPr>
          <w:ilvl w:val="0"/>
          <w:numId w:val="13"/>
        </w:numPr>
        <w:spacing w:before="120" w:after="0" w:line="320" w:lineRule="exact"/>
        <w:ind w:left="1276" w:hanging="567"/>
      </w:pPr>
      <w:r>
        <w:t>What is the product name and who is the manufacturer?</w:t>
      </w:r>
    </w:p>
    <w:p w:rsidR="00292605" w:rsidRDefault="00292605" w:rsidP="00292605">
      <w:pPr>
        <w:pStyle w:val="ListParagraph"/>
        <w:numPr>
          <w:ilvl w:val="0"/>
          <w:numId w:val="13"/>
        </w:numPr>
        <w:spacing w:before="120" w:after="0" w:line="320" w:lineRule="exact"/>
        <w:ind w:left="1276" w:hanging="567"/>
      </w:pPr>
      <w:r>
        <w:t>Which resilient sheet products is it most appropriate for?</w:t>
      </w:r>
    </w:p>
    <w:p w:rsidR="00292605" w:rsidRDefault="00292605" w:rsidP="00292605">
      <w:pPr>
        <w:pStyle w:val="ListParagraph"/>
        <w:numPr>
          <w:ilvl w:val="0"/>
          <w:numId w:val="13"/>
        </w:numPr>
        <w:spacing w:before="120" w:after="0" w:line="320" w:lineRule="exact"/>
        <w:ind w:left="1276" w:hanging="567"/>
      </w:pPr>
      <w:r>
        <w:t>What type of installation is it designed for (concrete subfloors, cove skirtings, wet areas, etc.)?</w:t>
      </w:r>
    </w:p>
    <w:p w:rsidR="00292605" w:rsidRDefault="00292605" w:rsidP="00292605">
      <w:pPr>
        <w:pStyle w:val="ListParagraph"/>
        <w:numPr>
          <w:ilvl w:val="0"/>
          <w:numId w:val="13"/>
        </w:numPr>
        <w:spacing w:before="120" w:after="0" w:line="320" w:lineRule="exact"/>
        <w:ind w:left="1276" w:hanging="567"/>
      </w:pPr>
      <w:r>
        <w:t xml:space="preserve">How is it applied? If it requires a notched trowel, state the trowel notching size. </w:t>
      </w:r>
    </w:p>
    <w:p w:rsidR="00292605" w:rsidRPr="00A849EF" w:rsidRDefault="00292605" w:rsidP="00292605">
      <w:pPr>
        <w:spacing w:after="120"/>
        <w:rPr>
          <w:b/>
        </w:rPr>
      </w:pPr>
      <w:r>
        <w:rPr>
          <w:b/>
        </w:rPr>
        <w:t>Epoxy</w:t>
      </w:r>
    </w:p>
    <w:tbl>
      <w:tblPr>
        <w:tblpPr w:leftFromText="180" w:rightFromText="180" w:topFromText="60" w:bottomFromText="60" w:vertAnchor="text" w:horzAnchor="margin" w:tblpY="7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946"/>
      </w:tblGrid>
      <w:tr w:rsidR="00292605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292605" w:rsidP="00292605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Product name and manufacturer: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92605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734887" w:rsidP="00734887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Resilient sheet products</w:t>
            </w:r>
            <w:r w:rsidR="00292605">
              <w:rPr>
                <w:rFonts w:ascii="Arial Narrow" w:hAnsi="Arial Narrow"/>
                <w:b/>
                <w:color w:val="000000"/>
              </w:rPr>
              <w:t>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92605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292605" w:rsidP="00734887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Type of installation: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92605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292605" w:rsidP="00292605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Application method: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292605" w:rsidRDefault="00292605" w:rsidP="00292605">
      <w:pPr>
        <w:spacing w:after="120"/>
        <w:rPr>
          <w:b/>
        </w:rPr>
      </w:pPr>
      <w:r>
        <w:rPr>
          <w:b/>
        </w:rPr>
        <w:t>Polyurethane</w:t>
      </w:r>
    </w:p>
    <w:tbl>
      <w:tblPr>
        <w:tblpPr w:leftFromText="180" w:rightFromText="180" w:topFromText="60" w:bottomFromText="60" w:vertAnchor="text" w:horzAnchor="margin" w:tblpY="7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946"/>
      </w:tblGrid>
      <w:tr w:rsidR="00292605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292605" w:rsidP="00292605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Product name and manufacturer: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734887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887" w:rsidRDefault="00734887" w:rsidP="00734887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Resilient sheet products: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734887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887" w:rsidRDefault="00734887" w:rsidP="00734887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Type of installation: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92605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292605" w:rsidP="00292605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Application method: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734887" w:rsidRDefault="00734887" w:rsidP="00292605">
      <w:pPr>
        <w:spacing w:after="120"/>
        <w:rPr>
          <w:b/>
        </w:rPr>
      </w:pPr>
    </w:p>
    <w:p w:rsidR="00734887" w:rsidRDefault="00734887" w:rsidP="00292605">
      <w:pPr>
        <w:spacing w:after="120"/>
        <w:rPr>
          <w:b/>
        </w:rPr>
      </w:pPr>
    </w:p>
    <w:p w:rsidR="00292605" w:rsidRDefault="00292605" w:rsidP="00292605">
      <w:pPr>
        <w:spacing w:after="120"/>
        <w:rPr>
          <w:b/>
        </w:rPr>
      </w:pPr>
      <w:r>
        <w:rPr>
          <w:b/>
        </w:rPr>
        <w:lastRenderedPageBreak/>
        <w:t>Acrylic</w:t>
      </w:r>
      <w:r w:rsidRPr="00A849EF">
        <w:rPr>
          <w:b/>
        </w:rPr>
        <w:t xml:space="preserve"> </w:t>
      </w:r>
    </w:p>
    <w:tbl>
      <w:tblPr>
        <w:tblpPr w:leftFromText="180" w:rightFromText="180" w:topFromText="60" w:bottomFromText="60" w:vertAnchor="text" w:horzAnchor="margin" w:tblpY="7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946"/>
      </w:tblGrid>
      <w:tr w:rsidR="00292605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292605" w:rsidP="00292605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Product name and manufacturer: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734887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887" w:rsidRDefault="00734887" w:rsidP="00734887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Resilient sheet products: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734887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887" w:rsidRDefault="00734887" w:rsidP="00734887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Type of installation: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92605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292605" w:rsidP="00292605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Application method: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292605" w:rsidRDefault="00292605" w:rsidP="00292605">
      <w:pPr>
        <w:spacing w:after="120"/>
        <w:rPr>
          <w:b/>
        </w:rPr>
      </w:pPr>
      <w:r>
        <w:rPr>
          <w:b/>
        </w:rPr>
        <w:t>Contact</w:t>
      </w:r>
    </w:p>
    <w:tbl>
      <w:tblPr>
        <w:tblpPr w:leftFromText="180" w:rightFromText="180" w:topFromText="60" w:bottomFromText="60" w:vertAnchor="text" w:horzAnchor="margin" w:tblpY="7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946"/>
      </w:tblGrid>
      <w:tr w:rsidR="00292605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292605" w:rsidP="00292605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Product name and manufacturer: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734887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887" w:rsidRDefault="00734887" w:rsidP="00734887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Resilient sheet products: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734887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887" w:rsidRDefault="00734887" w:rsidP="00734887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Type of installation: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87" w:rsidRPr="009F6726" w:rsidRDefault="00734887" w:rsidP="00734887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  <w:tr w:rsidR="00292605" w:rsidTr="00EB71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2605" w:rsidRDefault="00292605" w:rsidP="00292605">
            <w:pPr>
              <w:autoSpaceDE w:val="0"/>
              <w:autoSpaceDN w:val="0"/>
              <w:adjustRightInd w:val="0"/>
              <w:spacing w:before="120" w:after="120"/>
              <w:rPr>
                <w:rStyle w:val="SubtleEmphasis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Application method: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5" w:rsidRPr="009F6726" w:rsidRDefault="00292605" w:rsidP="00292605">
            <w:pPr>
              <w:spacing w:before="120" w:after="120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F85AD6" w:rsidRPr="00292605" w:rsidRDefault="00F85AD6" w:rsidP="00292605"/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Pr="00BA52A4" w:rsidRDefault="00BA52A4" w:rsidP="00F85AD6">
      <w:pPr>
        <w:spacing w:before="0"/>
        <w:rPr>
          <w:sz w:val="36"/>
          <w:szCs w:val="36"/>
        </w:rPr>
      </w:pPr>
    </w:p>
    <w:sectPr w:rsidR="00BA52A4" w:rsidRPr="00BA52A4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CA" w:rsidRDefault="00DB59CA" w:rsidP="002968F5">
      <w:pPr>
        <w:spacing w:before="0"/>
      </w:pPr>
      <w:r>
        <w:separator/>
      </w:r>
    </w:p>
  </w:endnote>
  <w:endnote w:type="continuationSeparator" w:id="0">
    <w:p w:rsidR="00DB59CA" w:rsidRDefault="00DB59CA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9F6726" w:rsidRDefault="009F6726" w:rsidP="009F6726">
    <w:pPr>
      <w:pStyle w:val="Footer"/>
      <w:tabs>
        <w:tab w:val="clear" w:pos="4513"/>
        <w:tab w:val="clear" w:pos="9026"/>
        <w:tab w:val="left" w:pos="6237"/>
        <w:tab w:val="left" w:pos="8789"/>
        <w:tab w:val="right" w:pos="11624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.95pt;margin-top:-8.7pt;width:454.45pt;height:.05pt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Default="009F6726" w:rsidP="009F6726">
    <w:pPr>
      <w:pStyle w:val="Footer"/>
      <w:tabs>
        <w:tab w:val="clear" w:pos="4513"/>
        <w:tab w:val="clear" w:pos="9026"/>
        <w:tab w:val="left" w:pos="6237"/>
        <w:tab w:val="left" w:pos="8789"/>
        <w:tab w:val="right" w:pos="11624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.95pt;margin-top:-10.5pt;width:454.45pt;height:.05pt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CA" w:rsidRDefault="00DB59CA" w:rsidP="002968F5">
      <w:pPr>
        <w:spacing w:before="0"/>
      </w:pPr>
      <w:r>
        <w:separator/>
      </w:r>
    </w:p>
  </w:footnote>
  <w:footnote w:type="continuationSeparator" w:id="0">
    <w:p w:rsidR="00DB59CA" w:rsidRDefault="00DB59CA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F97626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 xml:space="preserve">Commercial vinyl </w:t>
    </w:r>
    <w:r w:rsidR="00A679AB">
      <w:rPr>
        <w:rFonts w:ascii="Arial Narrow" w:hAnsi="Arial Narrow" w:cs="Arial"/>
        <w:szCs w:val="24"/>
      </w:rPr>
      <w:t xml:space="preserve">– Section </w:t>
    </w:r>
    <w:r w:rsidR="00DF41C6">
      <w:rPr>
        <w:rFonts w:ascii="Arial Narrow" w:hAnsi="Arial Narrow" w:cs="Arial"/>
        <w:szCs w:val="24"/>
      </w:rPr>
      <w:t>1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Commercial vinyl basics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F97626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Commercial vinyl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580DD0"/>
    <w:multiLevelType w:val="hybridMultilevel"/>
    <w:tmpl w:val="1CF2C7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10A83"/>
    <w:multiLevelType w:val="hybridMultilevel"/>
    <w:tmpl w:val="DB1443A2"/>
    <w:lvl w:ilvl="0" w:tplc="9C96939E">
      <w:start w:val="1"/>
      <w:numFmt w:val="lowerLetter"/>
      <w:lvlText w:val="(%1)"/>
      <w:lvlJc w:val="left"/>
      <w:pPr>
        <w:ind w:left="2865" w:hanging="360"/>
      </w:pPr>
    </w:lvl>
    <w:lvl w:ilvl="1" w:tplc="BF7A4E76">
      <w:start w:val="1"/>
      <w:numFmt w:val="lowerLetter"/>
      <w:lvlText w:val="%2."/>
      <w:lvlJc w:val="left"/>
      <w:pPr>
        <w:ind w:left="3585" w:hanging="360"/>
      </w:pPr>
    </w:lvl>
    <w:lvl w:ilvl="2" w:tplc="679EA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E9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89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6F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60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DC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2C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87975"/>
    <w:multiLevelType w:val="hybridMultilevel"/>
    <w:tmpl w:val="51025344"/>
    <w:lvl w:ilvl="0" w:tplc="0C090017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11813"/>
    <w:multiLevelType w:val="hybridMultilevel"/>
    <w:tmpl w:val="DB1443A2"/>
    <w:lvl w:ilvl="0" w:tplc="18C819E4">
      <w:start w:val="1"/>
      <w:numFmt w:val="lowerLetter"/>
      <w:lvlText w:val="(%1)"/>
      <w:lvlJc w:val="left"/>
      <w:pPr>
        <w:ind w:left="2865" w:hanging="360"/>
      </w:pPr>
    </w:lvl>
    <w:lvl w:ilvl="1" w:tplc="0C090019">
      <w:start w:val="1"/>
      <w:numFmt w:val="lowerLetter"/>
      <w:lvlText w:val="%2."/>
      <w:lvlJc w:val="left"/>
      <w:pPr>
        <w:ind w:left="3585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F71AC"/>
    <w:multiLevelType w:val="hybridMultilevel"/>
    <w:tmpl w:val="68A294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83E05"/>
    <w:rsid w:val="00192F05"/>
    <w:rsid w:val="002378C1"/>
    <w:rsid w:val="00281D12"/>
    <w:rsid w:val="00292605"/>
    <w:rsid w:val="002968F5"/>
    <w:rsid w:val="002B306D"/>
    <w:rsid w:val="002D2ED3"/>
    <w:rsid w:val="00386105"/>
    <w:rsid w:val="003D4DB5"/>
    <w:rsid w:val="004064EF"/>
    <w:rsid w:val="005165A3"/>
    <w:rsid w:val="005A16EF"/>
    <w:rsid w:val="00614A87"/>
    <w:rsid w:val="00633F42"/>
    <w:rsid w:val="006650E0"/>
    <w:rsid w:val="00693AFA"/>
    <w:rsid w:val="006F303C"/>
    <w:rsid w:val="00734887"/>
    <w:rsid w:val="007D6B46"/>
    <w:rsid w:val="00935893"/>
    <w:rsid w:val="009F6726"/>
    <w:rsid w:val="009F6F73"/>
    <w:rsid w:val="00A679AB"/>
    <w:rsid w:val="00B520A1"/>
    <w:rsid w:val="00B62472"/>
    <w:rsid w:val="00BA52A4"/>
    <w:rsid w:val="00BC0F8B"/>
    <w:rsid w:val="00C67F6C"/>
    <w:rsid w:val="00CB710D"/>
    <w:rsid w:val="00CE4CDF"/>
    <w:rsid w:val="00D666E6"/>
    <w:rsid w:val="00DB59CA"/>
    <w:rsid w:val="00DF41C6"/>
    <w:rsid w:val="00EB7124"/>
    <w:rsid w:val="00EC3B70"/>
    <w:rsid w:val="00F134C4"/>
    <w:rsid w:val="00F34D20"/>
    <w:rsid w:val="00F53257"/>
    <w:rsid w:val="00F65CF5"/>
    <w:rsid w:val="00F85AD6"/>
    <w:rsid w:val="00F95699"/>
    <w:rsid w:val="00F9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1524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2015-01-21T06:38:00Z</dcterms:created>
  <dcterms:modified xsi:type="dcterms:W3CDTF">2015-01-21T06:42:00Z</dcterms:modified>
</cp:coreProperties>
</file>